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B1" w:rsidRDefault="002E6030" w:rsidP="004F0EB1">
      <w:pPr>
        <w:jc w:val="center"/>
      </w:pPr>
      <w:r>
        <w:rPr>
          <w:noProof/>
        </w:rPr>
        <w:drawing>
          <wp:inline distT="0" distB="0" distL="0" distR="0">
            <wp:extent cx="2133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D logo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600" cy="647700"/>
                    </a:xfrm>
                    <a:prstGeom prst="rect">
                      <a:avLst/>
                    </a:prstGeom>
                  </pic:spPr>
                </pic:pic>
              </a:graphicData>
            </a:graphic>
          </wp:inline>
        </w:drawing>
      </w:r>
    </w:p>
    <w:p w:rsidR="00842AE5" w:rsidRDefault="00842AE5" w:rsidP="004F0EB1">
      <w:pPr>
        <w:jc w:val="center"/>
      </w:pPr>
    </w:p>
    <w:p w:rsidR="004F0EB1" w:rsidRPr="00842AE5" w:rsidRDefault="00842AE5" w:rsidP="004F0EB1">
      <w:pPr>
        <w:pStyle w:val="NoSpacing"/>
        <w:rPr>
          <w:sz w:val="28"/>
          <w:szCs w:val="28"/>
        </w:rPr>
      </w:pPr>
      <w:r w:rsidRPr="00842AE5">
        <w:rPr>
          <w:sz w:val="28"/>
          <w:szCs w:val="28"/>
        </w:rPr>
        <w:t xml:space="preserve">By signing this form, you acknowledge that </w:t>
      </w:r>
      <w:r w:rsidR="004F0EB1" w:rsidRPr="00842AE5">
        <w:rPr>
          <w:sz w:val="28"/>
          <w:szCs w:val="28"/>
        </w:rPr>
        <w:t>Atlanta West Dermatology &amp; Surgery Center performs certain services that require the use of an outside laboratory.</w:t>
      </w:r>
      <w:r w:rsidRPr="00842AE5">
        <w:rPr>
          <w:sz w:val="28"/>
          <w:szCs w:val="28"/>
        </w:rPr>
        <w:t xml:space="preserve"> Th</w:t>
      </w:r>
      <w:r>
        <w:rPr>
          <w:sz w:val="28"/>
          <w:szCs w:val="28"/>
        </w:rPr>
        <w:t>ese services</w:t>
      </w:r>
      <w:r w:rsidRPr="00842AE5">
        <w:rPr>
          <w:sz w:val="28"/>
          <w:szCs w:val="28"/>
        </w:rPr>
        <w:t xml:space="preserve"> include but </w:t>
      </w:r>
      <w:r>
        <w:rPr>
          <w:sz w:val="28"/>
          <w:szCs w:val="28"/>
        </w:rPr>
        <w:t>are</w:t>
      </w:r>
      <w:bookmarkStart w:id="0" w:name="_GoBack"/>
      <w:bookmarkEnd w:id="0"/>
      <w:r w:rsidRPr="00842AE5">
        <w:rPr>
          <w:sz w:val="28"/>
          <w:szCs w:val="28"/>
        </w:rPr>
        <w:t xml:space="preserve"> not limited to skin biopsy, surgery, blood draws and cultures.</w:t>
      </w:r>
      <w:r w:rsidR="004F0EB1" w:rsidRPr="00842AE5">
        <w:rPr>
          <w:sz w:val="28"/>
          <w:szCs w:val="28"/>
        </w:rPr>
        <w:t xml:space="preserve"> The different laboratories we use are</w:t>
      </w:r>
      <w:r w:rsidR="00C04FA5" w:rsidRPr="00842AE5">
        <w:rPr>
          <w:sz w:val="28"/>
          <w:szCs w:val="28"/>
        </w:rPr>
        <w:t>:</w:t>
      </w:r>
    </w:p>
    <w:p w:rsidR="004F0EB1" w:rsidRDefault="004F0EB1" w:rsidP="004F0EB1">
      <w:pPr>
        <w:pStyle w:val="NoSpacing"/>
      </w:pPr>
    </w:p>
    <w:p w:rsidR="004F0EB1" w:rsidRPr="00842AE5" w:rsidRDefault="004F0EB1" w:rsidP="004F0EB1">
      <w:pPr>
        <w:pStyle w:val="NoSpacing"/>
        <w:rPr>
          <w:b/>
          <w:i/>
          <w:sz w:val="28"/>
          <w:szCs w:val="28"/>
        </w:rPr>
      </w:pPr>
      <w:r w:rsidRPr="00842AE5">
        <w:rPr>
          <w:b/>
          <w:i/>
          <w:sz w:val="28"/>
          <w:szCs w:val="28"/>
        </w:rPr>
        <w:t>Quest</w:t>
      </w:r>
    </w:p>
    <w:p w:rsidR="004F0EB1" w:rsidRPr="00842AE5" w:rsidRDefault="004F0EB1" w:rsidP="004F0EB1">
      <w:pPr>
        <w:pStyle w:val="NoSpacing"/>
        <w:rPr>
          <w:b/>
          <w:i/>
          <w:sz w:val="28"/>
          <w:szCs w:val="28"/>
        </w:rPr>
      </w:pPr>
      <w:r w:rsidRPr="00842AE5">
        <w:rPr>
          <w:b/>
          <w:i/>
          <w:sz w:val="28"/>
          <w:szCs w:val="28"/>
        </w:rPr>
        <w:t>LabCorp</w:t>
      </w:r>
    </w:p>
    <w:p w:rsidR="004F0EB1" w:rsidRPr="00842AE5" w:rsidRDefault="004F0EB1" w:rsidP="004F0EB1">
      <w:pPr>
        <w:pStyle w:val="NoSpacing"/>
        <w:rPr>
          <w:b/>
          <w:i/>
          <w:sz w:val="28"/>
          <w:szCs w:val="28"/>
        </w:rPr>
      </w:pPr>
      <w:proofErr w:type="spellStart"/>
      <w:r w:rsidRPr="00842AE5">
        <w:rPr>
          <w:b/>
          <w:i/>
          <w:sz w:val="28"/>
          <w:szCs w:val="28"/>
        </w:rPr>
        <w:t>Finan</w:t>
      </w:r>
      <w:proofErr w:type="spellEnd"/>
      <w:r w:rsidRPr="00842AE5">
        <w:rPr>
          <w:b/>
          <w:i/>
          <w:sz w:val="28"/>
          <w:szCs w:val="28"/>
        </w:rPr>
        <w:t xml:space="preserve"> Dermatopathology</w:t>
      </w:r>
    </w:p>
    <w:p w:rsidR="00842AE5" w:rsidRPr="00842AE5" w:rsidRDefault="00842AE5" w:rsidP="00842AE5">
      <w:pPr>
        <w:pStyle w:val="NoSpacing"/>
        <w:rPr>
          <w:b/>
          <w:i/>
          <w:sz w:val="28"/>
          <w:szCs w:val="28"/>
        </w:rPr>
      </w:pPr>
      <w:r w:rsidRPr="00842AE5">
        <w:rPr>
          <w:b/>
          <w:i/>
          <w:sz w:val="28"/>
          <w:szCs w:val="28"/>
        </w:rPr>
        <w:t xml:space="preserve">Diagnostic Dermatology Associates (DDA) </w:t>
      </w:r>
    </w:p>
    <w:p w:rsidR="004F0EB1" w:rsidRPr="00842AE5" w:rsidRDefault="004F0EB1" w:rsidP="004F0EB1">
      <w:pPr>
        <w:pStyle w:val="NoSpacing"/>
        <w:rPr>
          <w:b/>
          <w:i/>
          <w:sz w:val="28"/>
          <w:szCs w:val="28"/>
        </w:rPr>
      </w:pPr>
      <w:proofErr w:type="spellStart"/>
      <w:r w:rsidRPr="00842AE5">
        <w:rPr>
          <w:b/>
          <w:i/>
          <w:sz w:val="28"/>
          <w:szCs w:val="28"/>
        </w:rPr>
        <w:t>DermTech</w:t>
      </w:r>
      <w:proofErr w:type="spellEnd"/>
    </w:p>
    <w:p w:rsidR="004F0EB1" w:rsidRDefault="004F0EB1" w:rsidP="004F0EB1">
      <w:pPr>
        <w:pStyle w:val="NoSpacing"/>
        <w:rPr>
          <w:b/>
          <w:i/>
          <w:sz w:val="28"/>
          <w:szCs w:val="28"/>
        </w:rPr>
      </w:pPr>
      <w:proofErr w:type="spellStart"/>
      <w:r w:rsidRPr="00842AE5">
        <w:rPr>
          <w:b/>
          <w:i/>
          <w:sz w:val="28"/>
          <w:szCs w:val="28"/>
        </w:rPr>
        <w:t>DermStat</w:t>
      </w:r>
      <w:proofErr w:type="spellEnd"/>
      <w:r w:rsidRPr="00842AE5">
        <w:rPr>
          <w:b/>
          <w:i/>
          <w:sz w:val="28"/>
          <w:szCs w:val="28"/>
        </w:rPr>
        <w:t xml:space="preserve"> </w:t>
      </w:r>
    </w:p>
    <w:p w:rsidR="00926FB4" w:rsidRDefault="00926FB4" w:rsidP="004F0EB1">
      <w:pPr>
        <w:pStyle w:val="NoSpacing"/>
        <w:rPr>
          <w:b/>
          <w:i/>
          <w:sz w:val="28"/>
          <w:szCs w:val="28"/>
        </w:rPr>
      </w:pPr>
    </w:p>
    <w:p w:rsidR="00926FB4" w:rsidRPr="00926FB4" w:rsidRDefault="00926FB4" w:rsidP="004F0EB1">
      <w:pPr>
        <w:pStyle w:val="NoSpacing"/>
        <w:rPr>
          <w:sz w:val="28"/>
          <w:szCs w:val="28"/>
        </w:rPr>
      </w:pPr>
      <w:r>
        <w:rPr>
          <w:sz w:val="28"/>
          <w:szCs w:val="28"/>
        </w:rPr>
        <w:t xml:space="preserve">If you have a preference between </w:t>
      </w:r>
      <w:r w:rsidRPr="00926FB4">
        <w:rPr>
          <w:b/>
          <w:i/>
          <w:sz w:val="28"/>
          <w:szCs w:val="28"/>
        </w:rPr>
        <w:t xml:space="preserve">Quest </w:t>
      </w:r>
      <w:r>
        <w:rPr>
          <w:sz w:val="28"/>
          <w:szCs w:val="28"/>
        </w:rPr>
        <w:t xml:space="preserve">or </w:t>
      </w:r>
      <w:r w:rsidRPr="00926FB4">
        <w:rPr>
          <w:b/>
          <w:i/>
          <w:sz w:val="28"/>
          <w:szCs w:val="28"/>
        </w:rPr>
        <w:t>LabCorp</w:t>
      </w:r>
      <w:r>
        <w:rPr>
          <w:sz w:val="28"/>
          <w:szCs w:val="28"/>
        </w:rPr>
        <w:t xml:space="preserve"> please circle to indicate your preference.</w:t>
      </w:r>
    </w:p>
    <w:p w:rsidR="004F0EB1" w:rsidRDefault="004F0EB1" w:rsidP="004F0EB1">
      <w:pPr>
        <w:pStyle w:val="NoSpacing"/>
      </w:pPr>
    </w:p>
    <w:p w:rsidR="0003394B" w:rsidRPr="00842AE5" w:rsidRDefault="0003394B" w:rsidP="004F0EB1">
      <w:pPr>
        <w:pStyle w:val="NoSpacing"/>
        <w:rPr>
          <w:sz w:val="28"/>
          <w:szCs w:val="28"/>
        </w:rPr>
      </w:pPr>
      <w:r w:rsidRPr="00842AE5">
        <w:rPr>
          <w:sz w:val="28"/>
          <w:szCs w:val="28"/>
        </w:rPr>
        <w:t>We are not able to quote you pricing for the services provided by these outside labs nor can we assist in any way with their bills. We do have lists they have provided us with the insurances they accept</w:t>
      </w:r>
      <w:r w:rsidR="00667129" w:rsidRPr="00842AE5">
        <w:rPr>
          <w:sz w:val="28"/>
          <w:szCs w:val="28"/>
        </w:rPr>
        <w:t>.</w:t>
      </w:r>
      <w:r w:rsidRPr="00842AE5">
        <w:rPr>
          <w:sz w:val="28"/>
          <w:szCs w:val="28"/>
        </w:rPr>
        <w:t xml:space="preserve"> </w:t>
      </w:r>
      <w:r w:rsidR="00667129" w:rsidRPr="00842AE5">
        <w:rPr>
          <w:sz w:val="28"/>
          <w:szCs w:val="28"/>
        </w:rPr>
        <w:t>I</w:t>
      </w:r>
      <w:r w:rsidRPr="00842AE5">
        <w:rPr>
          <w:sz w:val="28"/>
          <w:szCs w:val="28"/>
        </w:rPr>
        <w:t>f you would like to view them</w:t>
      </w:r>
      <w:r w:rsidR="00667129" w:rsidRPr="00842AE5">
        <w:rPr>
          <w:sz w:val="28"/>
          <w:szCs w:val="28"/>
        </w:rPr>
        <w:t>,</w:t>
      </w:r>
      <w:r w:rsidRPr="00842AE5">
        <w:rPr>
          <w:sz w:val="28"/>
          <w:szCs w:val="28"/>
        </w:rPr>
        <w:t xml:space="preserve"> please let a member of our staff know.</w:t>
      </w:r>
    </w:p>
    <w:p w:rsidR="00842AE5" w:rsidRPr="00842AE5" w:rsidRDefault="00842AE5" w:rsidP="004F0EB1">
      <w:pPr>
        <w:pStyle w:val="NoSpacing"/>
        <w:rPr>
          <w:sz w:val="28"/>
          <w:szCs w:val="28"/>
        </w:rPr>
      </w:pPr>
    </w:p>
    <w:p w:rsidR="00842AE5" w:rsidRPr="00842AE5" w:rsidRDefault="00842AE5" w:rsidP="004F0EB1">
      <w:pPr>
        <w:pStyle w:val="NoSpacing"/>
        <w:rPr>
          <w:sz w:val="28"/>
          <w:szCs w:val="28"/>
        </w:rPr>
      </w:pPr>
    </w:p>
    <w:p w:rsidR="0003394B" w:rsidRPr="00842AE5" w:rsidRDefault="0003394B" w:rsidP="004F0EB1">
      <w:pPr>
        <w:pStyle w:val="NoSpacing"/>
        <w:rPr>
          <w:sz w:val="28"/>
          <w:szCs w:val="28"/>
        </w:rPr>
      </w:pPr>
    </w:p>
    <w:p w:rsidR="0003394B" w:rsidRPr="00842AE5" w:rsidRDefault="0003394B" w:rsidP="004F0EB1">
      <w:pPr>
        <w:pStyle w:val="NoSpacing"/>
        <w:rPr>
          <w:b/>
        </w:rPr>
      </w:pPr>
      <w:r w:rsidRPr="00842AE5">
        <w:rPr>
          <w:b/>
        </w:rPr>
        <w:t>___________________________</w:t>
      </w:r>
      <w:r w:rsidR="00667129" w:rsidRPr="00842AE5">
        <w:rPr>
          <w:b/>
        </w:rPr>
        <w:t>__</w:t>
      </w:r>
      <w:r w:rsidRPr="00842AE5">
        <w:rPr>
          <w:b/>
        </w:rPr>
        <w:tab/>
        <w:t>___________________________</w:t>
      </w:r>
      <w:r w:rsidR="00667129" w:rsidRPr="00842AE5">
        <w:rPr>
          <w:b/>
        </w:rPr>
        <w:t>___</w:t>
      </w:r>
      <w:r w:rsidR="00667129" w:rsidRPr="00842AE5">
        <w:rPr>
          <w:b/>
        </w:rPr>
        <w:tab/>
      </w:r>
      <w:r w:rsidRPr="00842AE5">
        <w:rPr>
          <w:b/>
        </w:rPr>
        <w:t>_________</w:t>
      </w:r>
    </w:p>
    <w:p w:rsidR="0003394B" w:rsidRPr="00842AE5" w:rsidRDefault="0003394B" w:rsidP="004F0EB1">
      <w:pPr>
        <w:pStyle w:val="NoSpacing"/>
        <w:rPr>
          <w:b/>
        </w:rPr>
      </w:pPr>
      <w:r w:rsidRPr="00842AE5">
        <w:rPr>
          <w:b/>
        </w:rPr>
        <w:t>Print Name of Patient</w:t>
      </w:r>
      <w:r w:rsidRPr="00842AE5">
        <w:rPr>
          <w:b/>
        </w:rPr>
        <w:tab/>
      </w:r>
      <w:r w:rsidRPr="00842AE5">
        <w:rPr>
          <w:b/>
        </w:rPr>
        <w:tab/>
      </w:r>
      <w:r w:rsidRPr="00842AE5">
        <w:rPr>
          <w:b/>
        </w:rPr>
        <w:tab/>
        <w:t>Signature</w:t>
      </w:r>
      <w:r w:rsidRPr="00842AE5">
        <w:rPr>
          <w:b/>
        </w:rPr>
        <w:tab/>
      </w:r>
      <w:r w:rsidRPr="00842AE5">
        <w:rPr>
          <w:b/>
        </w:rPr>
        <w:tab/>
      </w:r>
      <w:r w:rsidRPr="00842AE5">
        <w:rPr>
          <w:b/>
        </w:rPr>
        <w:tab/>
      </w:r>
      <w:r w:rsidRPr="00842AE5">
        <w:rPr>
          <w:b/>
        </w:rPr>
        <w:tab/>
        <w:t>Date</w:t>
      </w:r>
    </w:p>
    <w:sectPr w:rsidR="0003394B" w:rsidRPr="00842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B1"/>
    <w:rsid w:val="0003394B"/>
    <w:rsid w:val="001D3580"/>
    <w:rsid w:val="002E6030"/>
    <w:rsid w:val="00486D7A"/>
    <w:rsid w:val="004F0EB1"/>
    <w:rsid w:val="005D13B7"/>
    <w:rsid w:val="00667129"/>
    <w:rsid w:val="00842AE5"/>
    <w:rsid w:val="00926FB4"/>
    <w:rsid w:val="00AB763D"/>
    <w:rsid w:val="00C0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0019"/>
  <w15:chartTrackingRefBased/>
  <w15:docId w15:val="{45ECBCD1-31D7-460F-BB24-D7A65257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Hall</dc:creator>
  <cp:keywords/>
  <dc:description/>
  <cp:lastModifiedBy>Christy Hall</cp:lastModifiedBy>
  <cp:revision>4</cp:revision>
  <cp:lastPrinted>2022-05-09T18:19:00Z</cp:lastPrinted>
  <dcterms:created xsi:type="dcterms:W3CDTF">2022-04-19T13:10:00Z</dcterms:created>
  <dcterms:modified xsi:type="dcterms:W3CDTF">2022-05-09T18:19:00Z</dcterms:modified>
</cp:coreProperties>
</file>